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7DA0B" w14:textId="4F097F98" w:rsidR="009033EE" w:rsidRPr="00B32983" w:rsidRDefault="00AC13F7">
      <w:pPr>
        <w:pStyle w:val="Titre1"/>
        <w:jc w:val="left"/>
        <w:rPr>
          <w:rFonts w:ascii="Bradley Hand ITC" w:hAnsi="Bradley Hand ITC"/>
          <w:b/>
          <w:sz w:val="44"/>
          <w:szCs w:val="44"/>
          <w:u w:val="single"/>
          <w:lang w:val="fr-FR"/>
        </w:rPr>
      </w:pPr>
      <w:r>
        <w:rPr>
          <w:noProof/>
          <w:sz w:val="20"/>
          <w:lang w:val="fr-FR"/>
        </w:rPr>
        <w:drawing>
          <wp:anchor distT="0" distB="0" distL="114300" distR="114300" simplePos="0" relativeHeight="251657728" behindDoc="0" locked="0" layoutInCell="1" allowOverlap="1" wp14:anchorId="67F42171" wp14:editId="5B11A591">
            <wp:simplePos x="0" y="0"/>
            <wp:positionH relativeFrom="column">
              <wp:posOffset>114300</wp:posOffset>
            </wp:positionH>
            <wp:positionV relativeFrom="paragraph">
              <wp:posOffset>-228600</wp:posOffset>
            </wp:positionV>
            <wp:extent cx="1485900" cy="126301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6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33EE" w:rsidRPr="00081AE0">
        <w:rPr>
          <w:sz w:val="24"/>
          <w:lang w:val="fr-FR"/>
        </w:rPr>
        <w:t xml:space="preserve">                                                </w:t>
      </w:r>
      <w:r w:rsidR="00081AE0" w:rsidRPr="00081AE0">
        <w:rPr>
          <w:rFonts w:ascii="Bradley Hand ITC" w:hAnsi="Bradley Hand ITC"/>
          <w:b/>
          <w:sz w:val="44"/>
          <w:szCs w:val="44"/>
          <w:lang w:val="fr-FR"/>
        </w:rPr>
        <w:t>Entretien Automne-</w:t>
      </w:r>
      <w:r w:rsidR="009D23D0">
        <w:rPr>
          <w:rFonts w:ascii="Bradley Hand ITC" w:hAnsi="Bradley Hand ITC"/>
          <w:b/>
          <w:sz w:val="44"/>
          <w:szCs w:val="44"/>
          <w:lang w:val="fr-FR"/>
        </w:rPr>
        <w:t xml:space="preserve"> Hiver </w:t>
      </w:r>
      <w:r w:rsidR="00B32983">
        <w:rPr>
          <w:rFonts w:ascii="Bradley Hand ITC" w:hAnsi="Bradley Hand ITC"/>
          <w:b/>
          <w:sz w:val="44"/>
          <w:szCs w:val="44"/>
          <w:u w:val="single"/>
          <w:lang w:val="fr-FR"/>
        </w:rPr>
        <w:tab/>
      </w:r>
      <w:r w:rsidR="00B32983">
        <w:rPr>
          <w:rFonts w:ascii="Bradley Hand ITC" w:hAnsi="Bradley Hand ITC"/>
          <w:b/>
          <w:sz w:val="44"/>
          <w:szCs w:val="44"/>
          <w:u w:val="single"/>
          <w:lang w:val="fr-FR"/>
        </w:rPr>
        <w:tab/>
      </w:r>
    </w:p>
    <w:p w14:paraId="41B4BF19" w14:textId="77777777" w:rsidR="009033EE" w:rsidRPr="00081AE0" w:rsidRDefault="007B52A3">
      <w:pPr>
        <w:pStyle w:val="Titre1"/>
        <w:ind w:left="2124" w:firstLine="708"/>
        <w:jc w:val="left"/>
        <w:rPr>
          <w:rFonts w:ascii="Bradley Hand ITC" w:hAnsi="Bradley Hand ITC"/>
          <w:b/>
          <w:sz w:val="44"/>
          <w:szCs w:val="44"/>
          <w:lang w:val="fr-CA"/>
        </w:rPr>
      </w:pPr>
      <w:r>
        <w:rPr>
          <w:rFonts w:ascii="Bradley Hand ITC" w:hAnsi="Bradley Hand ITC"/>
          <w:b/>
          <w:sz w:val="44"/>
          <w:szCs w:val="44"/>
          <w:lang w:val="fr-CA"/>
        </w:rPr>
        <w:t>T</w:t>
      </w:r>
      <w:r w:rsidR="009033EE" w:rsidRPr="00081AE0">
        <w:rPr>
          <w:rFonts w:ascii="Bradley Hand ITC" w:hAnsi="Bradley Hand ITC"/>
          <w:b/>
          <w:sz w:val="44"/>
          <w:szCs w:val="44"/>
          <w:lang w:val="fr-CA"/>
        </w:rPr>
        <w:t xml:space="preserve">âches effectuées  </w:t>
      </w:r>
    </w:p>
    <w:p w14:paraId="4E13F986" w14:textId="77777777" w:rsidR="009033EE" w:rsidRDefault="009033EE"/>
    <w:p w14:paraId="6F58628B" w14:textId="77777777" w:rsidR="009033EE" w:rsidRDefault="009033EE"/>
    <w:tbl>
      <w:tblPr>
        <w:tblW w:w="0" w:type="auto"/>
        <w:tblInd w:w="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320"/>
        <w:gridCol w:w="2880"/>
      </w:tblGrid>
      <w:tr w:rsidR="009033EE" w14:paraId="52FCE598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2CC958AC" w14:textId="77777777" w:rsidR="009033EE" w:rsidRDefault="009033EE">
            <w:pPr>
              <w:pStyle w:val="Titre2"/>
              <w:rPr>
                <w:rFonts w:ascii="Bradley Hand ITC" w:hAnsi="Bradley Hand ITC"/>
                <w:smallCaps/>
                <w:lang w:val="fr-CA"/>
              </w:rPr>
            </w:pPr>
            <w:r>
              <w:rPr>
                <w:rFonts w:ascii="Bradley Hand ITC" w:hAnsi="Bradley Hand ITC"/>
                <w:smallCaps/>
                <w:lang w:val="fr-CA"/>
              </w:rPr>
              <w:t>Date</w:t>
            </w:r>
          </w:p>
          <w:p w14:paraId="435B80CC" w14:textId="77777777" w:rsidR="009033EE" w:rsidRDefault="009033EE">
            <w:pPr>
              <w:jc w:val="center"/>
              <w:rPr>
                <w:rFonts w:ascii="Bradley Hand ITC" w:hAnsi="Bradley Hand ITC"/>
                <w:smallCaps/>
                <w:sz w:val="36"/>
              </w:rPr>
            </w:pPr>
          </w:p>
        </w:tc>
        <w:tc>
          <w:tcPr>
            <w:tcW w:w="4320" w:type="dxa"/>
          </w:tcPr>
          <w:p w14:paraId="2868E26F" w14:textId="77777777" w:rsidR="009033EE" w:rsidRDefault="009033EE">
            <w:pPr>
              <w:pStyle w:val="Titre2"/>
              <w:rPr>
                <w:rFonts w:ascii="Bradley Hand ITC" w:hAnsi="Bradley Hand ITC"/>
                <w:smallCaps/>
                <w:lang w:val="fr-CA"/>
              </w:rPr>
            </w:pPr>
            <w:r>
              <w:rPr>
                <w:rFonts w:ascii="Bradley Hand ITC" w:hAnsi="Bradley Hand ITC"/>
                <w:smallCaps/>
                <w:lang w:val="fr-CA"/>
              </w:rPr>
              <w:t>Endroit - DESCRIPTION</w:t>
            </w:r>
          </w:p>
          <w:p w14:paraId="5AC38B5F" w14:textId="77777777" w:rsidR="009033EE" w:rsidRDefault="009033EE">
            <w:pPr>
              <w:jc w:val="center"/>
              <w:rPr>
                <w:rFonts w:ascii="Bradley Hand ITC" w:hAnsi="Bradley Hand ITC"/>
                <w:smallCaps/>
              </w:rPr>
            </w:pPr>
            <w:r>
              <w:rPr>
                <w:rFonts w:ascii="Bradley Hand ITC" w:hAnsi="Bradley Hand ITC"/>
                <w:smallCaps/>
              </w:rPr>
              <w:t>(avant ou arrière)</w:t>
            </w:r>
          </w:p>
        </w:tc>
        <w:tc>
          <w:tcPr>
            <w:tcW w:w="2880" w:type="dxa"/>
          </w:tcPr>
          <w:p w14:paraId="1AC6AD8E" w14:textId="77777777" w:rsidR="009033EE" w:rsidRDefault="009033EE">
            <w:pPr>
              <w:jc w:val="center"/>
              <w:rPr>
                <w:rFonts w:ascii="Bradley Hand ITC" w:hAnsi="Bradley Hand ITC"/>
                <w:smallCaps/>
                <w:sz w:val="36"/>
              </w:rPr>
            </w:pPr>
            <w:r>
              <w:rPr>
                <w:rFonts w:ascii="Bradley Hand ITC" w:hAnsi="Bradley Hand ITC"/>
                <w:smallCaps/>
                <w:sz w:val="36"/>
              </w:rPr>
              <w:t>Qui ?</w:t>
            </w:r>
          </w:p>
        </w:tc>
      </w:tr>
      <w:tr w:rsidR="009033EE" w14:paraId="3314BC42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4B00DD39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7B33A7D9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07BB2F5D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6DB55DEA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3D86EFAB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7CA535BB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690B3321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7BB9902A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61E0CD8C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083A514C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404D977E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6E891623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18DCA1D5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6339248B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223BE33B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0536C28E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1C233667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0DEAC04C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01DFE3E7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4F757884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20D26675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42B148B2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263EBA15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589F33DD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689D4554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74799E80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78C27F6B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0D8C7D9C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6E959932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7C23134A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68A7EF19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5F2AE973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61BB6FE2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6EC0235D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5C19A710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7D199C21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0C4ADC6A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2EF676BF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4036459E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21D2B678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5A87A71B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2122A03C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4869E714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6CD428BB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2BAEE905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702E2CF8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3680233A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133504DF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222B84C6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7A9156B3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34B808C4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21A642CF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7408A54B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0ABA16A0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2002ACA7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281DAA45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025DC543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62654872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62992497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2B5503CF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1519E4BF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1D693866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68A55FB1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4876E7D8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777FF55C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02F4D079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04EE63CA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62F5DD56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14A9216E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37742698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7DF96071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53702356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0D392A0D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650EE739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07C95FE2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2D626338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100889F7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32A1758A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7726FA6F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4BD56BAD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32852E97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3A592921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098B9B67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6B639A07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55909A99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2787B5C0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1C545C3F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1325861E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6718E0C6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4073EADD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3A05FF72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2EB092FD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2196EE3D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363E5C9F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11741E06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78E22C34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4703C056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75F68791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0DBBCE33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6796E770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17C6B124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3C867B6F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0E3A247F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033EE" w14:paraId="15E7805E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2339A295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751F015F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41849226" w14:textId="77777777" w:rsidR="009033EE" w:rsidRDefault="009033EE">
            <w:pPr>
              <w:spacing w:line="360" w:lineRule="auto"/>
              <w:rPr>
                <w:sz w:val="20"/>
              </w:rPr>
            </w:pPr>
          </w:p>
        </w:tc>
      </w:tr>
      <w:tr w:rsidR="009D23D0" w14:paraId="544ED07B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6D345157" w14:textId="77777777" w:rsidR="009D23D0" w:rsidRDefault="009D23D0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0B21637B" w14:textId="77777777" w:rsidR="009D23D0" w:rsidRDefault="009D23D0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1AF21651" w14:textId="77777777" w:rsidR="009D23D0" w:rsidRDefault="009D23D0">
            <w:pPr>
              <w:spacing w:line="360" w:lineRule="auto"/>
              <w:rPr>
                <w:sz w:val="20"/>
              </w:rPr>
            </w:pPr>
          </w:p>
        </w:tc>
      </w:tr>
      <w:tr w:rsidR="00FE6F56" w14:paraId="5DAD2D42" w14:textId="77777777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6EA0DB38" w14:textId="77777777" w:rsidR="00FE6F56" w:rsidRDefault="00FE6F56">
            <w:pPr>
              <w:spacing w:line="360" w:lineRule="auto"/>
              <w:rPr>
                <w:sz w:val="20"/>
              </w:rPr>
            </w:pPr>
          </w:p>
        </w:tc>
        <w:tc>
          <w:tcPr>
            <w:tcW w:w="4320" w:type="dxa"/>
          </w:tcPr>
          <w:p w14:paraId="2C06D9B3" w14:textId="77777777" w:rsidR="00FE6F56" w:rsidRDefault="00FE6F56">
            <w:pPr>
              <w:spacing w:line="36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1DDA604D" w14:textId="77777777" w:rsidR="00FE6F56" w:rsidRDefault="00FE6F56">
            <w:pPr>
              <w:spacing w:line="360" w:lineRule="auto"/>
              <w:rPr>
                <w:sz w:val="20"/>
              </w:rPr>
            </w:pPr>
          </w:p>
        </w:tc>
      </w:tr>
    </w:tbl>
    <w:p w14:paraId="57AE1B29" w14:textId="77777777" w:rsidR="009033EE" w:rsidRDefault="009033EE"/>
    <w:p w14:paraId="4D54DA19" w14:textId="77777777" w:rsidR="009033EE" w:rsidRDefault="009033EE">
      <w:pPr>
        <w:jc w:val="center"/>
        <w:rPr>
          <w:rFonts w:ascii="Bradley Hand ITC" w:hAnsi="Bradley Hand ITC"/>
          <w:b/>
          <w:sz w:val="28"/>
          <w:szCs w:val="28"/>
        </w:rPr>
      </w:pPr>
      <w:r>
        <w:rPr>
          <w:rFonts w:ascii="Bradley Hand ITC" w:hAnsi="Bradley Hand ITC"/>
          <w:b/>
          <w:sz w:val="28"/>
          <w:szCs w:val="28"/>
        </w:rPr>
        <w:t xml:space="preserve">BON HIVER !!! </w:t>
      </w:r>
    </w:p>
    <w:p w14:paraId="4B3FC1A1" w14:textId="77777777" w:rsidR="009033EE" w:rsidRDefault="009033EE">
      <w:pPr>
        <w:jc w:val="center"/>
        <w:rPr>
          <w:rFonts w:ascii="Bradley Hand ITC" w:hAnsi="Bradley Hand ITC"/>
          <w:b/>
          <w:sz w:val="28"/>
          <w:szCs w:val="28"/>
        </w:rPr>
      </w:pPr>
      <w:r>
        <w:rPr>
          <w:rFonts w:ascii="Bradley Hand ITC" w:hAnsi="Bradley Hand ITC"/>
          <w:b/>
          <w:sz w:val="28"/>
          <w:szCs w:val="28"/>
        </w:rPr>
        <w:t>SOYEZ PRUDENT !!!</w:t>
      </w:r>
    </w:p>
    <w:p w14:paraId="3F17DF4E" w14:textId="76898E4C" w:rsidR="00614BE2" w:rsidRPr="00B0420B" w:rsidRDefault="00AC13F7" w:rsidP="00614BE2">
      <w:pPr>
        <w:pStyle w:val="Titre1"/>
        <w:jc w:val="left"/>
        <w:rPr>
          <w:lang w:val="fr-FR"/>
        </w:rPr>
      </w:pPr>
      <w:r>
        <w:rPr>
          <w:noProof/>
          <w:sz w:val="20"/>
          <w:lang w:val="fr-FR"/>
        </w:rPr>
        <w:lastRenderedPageBreak/>
        <w:drawing>
          <wp:anchor distT="0" distB="0" distL="114300" distR="114300" simplePos="0" relativeHeight="251659776" behindDoc="0" locked="0" layoutInCell="1" allowOverlap="1" wp14:anchorId="664D508B" wp14:editId="3DF83803">
            <wp:simplePos x="0" y="0"/>
            <wp:positionH relativeFrom="column">
              <wp:posOffset>114300</wp:posOffset>
            </wp:positionH>
            <wp:positionV relativeFrom="paragraph">
              <wp:posOffset>-228600</wp:posOffset>
            </wp:positionV>
            <wp:extent cx="1721485" cy="1254760"/>
            <wp:effectExtent l="0" t="0" r="0" b="0"/>
            <wp:wrapNone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485" cy="125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BE2" w:rsidRPr="00B0420B">
        <w:rPr>
          <w:lang w:val="fr-FR"/>
        </w:rPr>
        <w:t xml:space="preserve">                 </w:t>
      </w:r>
      <w:r w:rsidR="00614BE2" w:rsidRPr="00B0420B">
        <w:rPr>
          <w:lang w:val="fr-FR"/>
        </w:rPr>
        <w:tab/>
      </w:r>
      <w:r w:rsidR="00614BE2">
        <w:rPr>
          <w:lang w:val="fr-FR"/>
        </w:rPr>
        <w:t xml:space="preserve">     </w:t>
      </w:r>
      <w:r w:rsidR="00614BE2" w:rsidRPr="00B0420B">
        <w:rPr>
          <w:rFonts w:ascii="AGaramond" w:hAnsi="AGaramond"/>
          <w:lang w:val="fr-FR"/>
        </w:rPr>
        <w:t xml:space="preserve">Entretien printemps-été </w:t>
      </w:r>
      <w:r w:rsidR="00614BE2">
        <w:rPr>
          <w:rFonts w:ascii="AGaramond" w:hAnsi="AGaramond"/>
          <w:u w:val="single"/>
          <w:lang w:val="fr-FR"/>
        </w:rPr>
        <w:tab/>
      </w:r>
      <w:r w:rsidR="00614BE2">
        <w:rPr>
          <w:rFonts w:ascii="AGaramond" w:hAnsi="AGaramond"/>
          <w:u w:val="single"/>
          <w:lang w:val="fr-FR"/>
        </w:rPr>
        <w:tab/>
      </w:r>
    </w:p>
    <w:p w14:paraId="11DE8204" w14:textId="77777777" w:rsidR="00614BE2" w:rsidRDefault="00614BE2" w:rsidP="00614BE2">
      <w:pPr>
        <w:pStyle w:val="Titre1"/>
        <w:jc w:val="left"/>
        <w:rPr>
          <w:rFonts w:ascii="AGaramond" w:hAnsi="AGaramond"/>
          <w:lang w:val="fr-CA"/>
        </w:rPr>
      </w:pPr>
      <w:r>
        <w:rPr>
          <w:lang w:val="fr-CA"/>
        </w:rPr>
        <w:t xml:space="preserve">                           </w:t>
      </w:r>
      <w:r>
        <w:rPr>
          <w:rFonts w:ascii="AGaramond" w:hAnsi="AGaramond"/>
          <w:lang w:val="fr-CA"/>
        </w:rPr>
        <w:t>Tâches effectuées</w:t>
      </w:r>
    </w:p>
    <w:p w14:paraId="202E7C4B" w14:textId="77777777" w:rsidR="00614BE2" w:rsidRDefault="00614BE2" w:rsidP="00614BE2"/>
    <w:p w14:paraId="3262FC80" w14:textId="77777777" w:rsidR="00614BE2" w:rsidRDefault="00614BE2" w:rsidP="00614BE2"/>
    <w:p w14:paraId="1A7D7745" w14:textId="77777777" w:rsidR="00614BE2" w:rsidRDefault="00614BE2" w:rsidP="00614BE2"/>
    <w:tbl>
      <w:tblPr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6010"/>
        <w:gridCol w:w="2160"/>
      </w:tblGrid>
      <w:tr w:rsidR="00614BE2" w14:paraId="245CF8D0" w14:textId="77777777" w:rsidTr="00282DA4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2340" w:type="dxa"/>
          </w:tcPr>
          <w:p w14:paraId="5A555174" w14:textId="77777777" w:rsidR="00614BE2" w:rsidRDefault="00614BE2" w:rsidP="00282DA4">
            <w:pPr>
              <w:pStyle w:val="Titre2"/>
              <w:rPr>
                <w:rFonts w:ascii="AGaramond" w:hAnsi="AGaramond"/>
                <w:lang w:val="fr-CA"/>
              </w:rPr>
            </w:pPr>
            <w:r>
              <w:rPr>
                <w:rFonts w:ascii="AGaramond" w:hAnsi="AGaramond"/>
                <w:lang w:val="fr-CA"/>
              </w:rPr>
              <w:t>Date</w:t>
            </w:r>
          </w:p>
          <w:p w14:paraId="1622C29C" w14:textId="77777777" w:rsidR="00614BE2" w:rsidRDefault="00614BE2" w:rsidP="00282DA4">
            <w:pPr>
              <w:jc w:val="center"/>
              <w:rPr>
                <w:rFonts w:ascii="AGaramond" w:hAnsi="AGaramond"/>
                <w:sz w:val="36"/>
              </w:rPr>
            </w:pPr>
          </w:p>
        </w:tc>
        <w:tc>
          <w:tcPr>
            <w:tcW w:w="6010" w:type="dxa"/>
          </w:tcPr>
          <w:p w14:paraId="4E908AA0" w14:textId="77777777" w:rsidR="00614BE2" w:rsidRDefault="00614BE2" w:rsidP="00282DA4">
            <w:pPr>
              <w:pStyle w:val="Titre2"/>
              <w:rPr>
                <w:rFonts w:ascii="AGaramond" w:hAnsi="AGaramond"/>
                <w:lang w:val="fr-CA"/>
              </w:rPr>
            </w:pPr>
            <w:r>
              <w:rPr>
                <w:rFonts w:ascii="AGaramond" w:hAnsi="AGaramond"/>
                <w:lang w:val="fr-CA"/>
              </w:rPr>
              <w:t xml:space="preserve">Description </w:t>
            </w:r>
          </w:p>
          <w:p w14:paraId="1A22FF8F" w14:textId="77777777" w:rsidR="00614BE2" w:rsidRDefault="00614BE2" w:rsidP="00282DA4">
            <w:pPr>
              <w:jc w:val="center"/>
              <w:rPr>
                <w:rFonts w:ascii="AGaramond" w:hAnsi="AGaramond"/>
              </w:rPr>
            </w:pPr>
            <w:r>
              <w:rPr>
                <w:rFonts w:ascii="AGaramond" w:hAnsi="AGaramond"/>
              </w:rPr>
              <w:t>(avant ou arrière)</w:t>
            </w:r>
          </w:p>
        </w:tc>
        <w:tc>
          <w:tcPr>
            <w:tcW w:w="2160" w:type="dxa"/>
          </w:tcPr>
          <w:p w14:paraId="4BB2C5D9" w14:textId="77777777" w:rsidR="00614BE2" w:rsidRDefault="00614BE2" w:rsidP="00282DA4">
            <w:pPr>
              <w:jc w:val="center"/>
              <w:rPr>
                <w:rFonts w:ascii="AGaramond" w:hAnsi="AGaramond"/>
                <w:sz w:val="36"/>
              </w:rPr>
            </w:pPr>
            <w:r>
              <w:rPr>
                <w:rFonts w:ascii="AGaramond" w:hAnsi="AGaramond"/>
                <w:sz w:val="36"/>
              </w:rPr>
              <w:t>Qui ?</w:t>
            </w:r>
          </w:p>
        </w:tc>
      </w:tr>
      <w:tr w:rsidR="00614BE2" w14:paraId="48C8D123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1DC21B62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3AA12D95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545E82B2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79C82314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5B0C09D3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77E1C2E2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2AFE5323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2CEF7731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0DF6AD68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4B671B10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4D861C10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113FD1BD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79BC636C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4B3F1128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4D820D2A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49C9E039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585DEC17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2637238C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2C5B68A2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346B6D82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60ABCE96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3A212F34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261CA825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45E30496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1854D471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0966C015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45E38E9D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08EDF01A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3133C962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2AC174BE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5AA86315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405D4C4D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2B20D643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25C88063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17F22AB6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7487B913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56450B0D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31C5CCD6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0C5002CA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5A0015D3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15D408DD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0264BC9D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6DA47A98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5E7F507B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5052331E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7C7FDC36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50300D69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011C01D1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553F68A2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7C9DE28B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5008EA94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295740FA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2A7E5E6F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4CF981F2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1AFAFA0B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64EDEE62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13648D84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1395BA80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72208728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155A73E8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16DF1253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06CEC323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4520C60B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3FFD394C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4A1D51F0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61DD490A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0147F135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5F7946C6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708BF78B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44A47A1E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74EDBD04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384C378E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4A9D11BD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06BE6A83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5208D7D0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200828CF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5EFC1920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085CD8F7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6CFC2444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36382C8C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74125A73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7F24D207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429A583E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01629955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2411D186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5A9FD346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40791D37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0EB1C376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3EA0F6E5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402C7EB1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060526E5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1C995166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54A4360C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3ABA3C55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15A957C8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56695102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40D4834E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33BE2B97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219B1B0C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20FE2B30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215595AA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6B5B6FB9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2DDA0BA9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3C56C884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51CB8D47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08F7C985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24FA95EF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72FEA523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68574FDC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789F97F0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1D94DD68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  <w:tr w:rsidR="00614BE2" w14:paraId="6B231959" w14:textId="77777777" w:rsidTr="00282DA4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2E121F0F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6010" w:type="dxa"/>
          </w:tcPr>
          <w:p w14:paraId="083E594B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  <w:tc>
          <w:tcPr>
            <w:tcW w:w="2160" w:type="dxa"/>
          </w:tcPr>
          <w:p w14:paraId="5AF459BA" w14:textId="77777777" w:rsidR="00614BE2" w:rsidRDefault="00614BE2" w:rsidP="00282DA4">
            <w:pPr>
              <w:spacing w:line="360" w:lineRule="auto"/>
              <w:rPr>
                <w:rFonts w:ascii="AGaramond" w:hAnsi="AGaramond"/>
                <w:sz w:val="20"/>
              </w:rPr>
            </w:pPr>
          </w:p>
        </w:tc>
      </w:tr>
    </w:tbl>
    <w:p w14:paraId="3C9050EF" w14:textId="77777777" w:rsidR="00614BE2" w:rsidRDefault="00614BE2" w:rsidP="00614BE2"/>
    <w:p w14:paraId="515E6884" w14:textId="37F9CBAF" w:rsidR="00614BE2" w:rsidRPr="00614BE2" w:rsidRDefault="00614BE2" w:rsidP="00614BE2">
      <w:pPr>
        <w:ind w:left="3540" w:firstLine="708"/>
        <w:rPr>
          <w:rFonts w:ascii="Comic Sans MS" w:hAnsi="Comic Sans MS"/>
          <w:sz w:val="36"/>
          <w:szCs w:val="36"/>
        </w:rPr>
      </w:pPr>
      <w:r w:rsidRPr="00606892">
        <w:rPr>
          <w:rFonts w:ascii="Comic Sans MS" w:hAnsi="Comic Sans MS"/>
          <w:sz w:val="36"/>
          <w:szCs w:val="36"/>
        </w:rPr>
        <w:t xml:space="preserve">Bon été !  </w:t>
      </w:r>
    </w:p>
    <w:sectPr w:rsidR="00614BE2" w:rsidRPr="00614BE2">
      <w:pgSz w:w="12240" w:h="15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Garamond">
    <w:altName w:val="Times New Roman"/>
    <w:charset w:val="00"/>
    <w:family w:val="roman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342"/>
    <w:rsid w:val="00081AE0"/>
    <w:rsid w:val="00520E0E"/>
    <w:rsid w:val="00614BE2"/>
    <w:rsid w:val="007B52A3"/>
    <w:rsid w:val="009033EE"/>
    <w:rsid w:val="009D23D0"/>
    <w:rsid w:val="00AC13F7"/>
    <w:rsid w:val="00B32983"/>
    <w:rsid w:val="00BC2342"/>
    <w:rsid w:val="00F33B9F"/>
    <w:rsid w:val="00FE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38A40B"/>
  <w15:chartTrackingRefBased/>
  <w15:docId w15:val="{BB8BF662-4209-43AF-92AD-3879F70F5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sz w:val="52"/>
      <w:lang w:val="en-CA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sz w:val="36"/>
      <w:lang w:val="en-CA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Déneigement Hiver 2003-04</vt:lpstr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Déneigement Hiver 2003-04</dc:title>
  <dc:subject/>
  <dc:creator>Grégoire</dc:creator>
  <cp:keywords/>
  <dc:description/>
  <cp:lastModifiedBy>Sonia Gautier</cp:lastModifiedBy>
  <cp:revision>2</cp:revision>
  <cp:lastPrinted>2018-12-12T15:54:00Z</cp:lastPrinted>
  <dcterms:created xsi:type="dcterms:W3CDTF">2026-08-25T18:02:00Z</dcterms:created>
  <dcterms:modified xsi:type="dcterms:W3CDTF">2026-08-25T18:02:00Z</dcterms:modified>
</cp:coreProperties>
</file>